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4A" w:rsidRPr="009B6B83" w:rsidRDefault="0077684A" w:rsidP="0077684A">
      <w:pPr>
        <w:spacing w:line="240" w:lineRule="auto"/>
        <w:contextualSpacing/>
        <w:jc w:val="both"/>
        <w:rPr>
          <w:b/>
          <w:sz w:val="20"/>
          <w:szCs w:val="20"/>
        </w:rPr>
      </w:pPr>
      <w:r w:rsidRPr="009B6B83">
        <w:rPr>
          <w:b/>
          <w:sz w:val="24"/>
          <w:szCs w:val="24"/>
        </w:rPr>
        <w:t>Appendix J: Administrator Summative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7684A" w:rsidRPr="00970DE3" w:rsidRDefault="0077684A" w:rsidP="0077684A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970DE3">
        <w:rPr>
          <w:b/>
          <w:sz w:val="40"/>
          <w:szCs w:val="40"/>
        </w:rPr>
        <w:t>Harlan County Public Schools</w:t>
      </w:r>
    </w:p>
    <w:p w:rsidR="0077684A" w:rsidRPr="009B6B83" w:rsidRDefault="0077684A" w:rsidP="0077684A">
      <w:pPr>
        <w:spacing w:line="240" w:lineRule="auto"/>
        <w:contextualSpacing/>
        <w:jc w:val="center"/>
        <w:rPr>
          <w:sz w:val="24"/>
          <w:szCs w:val="24"/>
        </w:rPr>
      </w:pPr>
      <w:r w:rsidRPr="00970DE3">
        <w:rPr>
          <w:b/>
          <w:sz w:val="40"/>
          <w:szCs w:val="40"/>
        </w:rPr>
        <w:t xml:space="preserve">Administrator </w:t>
      </w:r>
      <w:r w:rsidRPr="00970DE3">
        <w:rPr>
          <w:b/>
          <w:sz w:val="40"/>
          <w:szCs w:val="40"/>
          <w:u w:val="single"/>
        </w:rPr>
        <w:t>Summative</w:t>
      </w:r>
      <w:r w:rsidRPr="00970DE3">
        <w:rPr>
          <w:b/>
          <w:sz w:val="40"/>
          <w:szCs w:val="40"/>
        </w:rPr>
        <w:t xml:space="preserve"> Evaluation</w:t>
      </w:r>
      <w:r w:rsidRPr="009B6B83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9B6B83">
        <w:rPr>
          <w:sz w:val="24"/>
          <w:szCs w:val="24"/>
        </w:rPr>
        <w:t>(</w:t>
      </w:r>
      <w:r w:rsidRPr="009B6B83">
        <w:t xml:space="preserve">other than </w:t>
      </w:r>
      <w:r>
        <w:t>P</w:t>
      </w:r>
      <w:r w:rsidRPr="009B6B83">
        <w:t>rincipal</w:t>
      </w:r>
      <w:r>
        <w:t>/A</w:t>
      </w:r>
      <w:r w:rsidRPr="009B6B83">
        <w:t xml:space="preserve">ssistant </w:t>
      </w:r>
      <w:r>
        <w:t>P</w:t>
      </w:r>
      <w:r w:rsidRPr="009B6B83">
        <w:t>rincipal)</w:t>
      </w:r>
    </w:p>
    <w:p w:rsidR="0077684A" w:rsidRPr="009B6B83" w:rsidRDefault="0077684A" w:rsidP="0077684A">
      <w:pPr>
        <w:spacing w:line="240" w:lineRule="auto"/>
        <w:contextualSpacing/>
        <w:jc w:val="both"/>
      </w:pPr>
    </w:p>
    <w:p w:rsidR="0077684A" w:rsidRPr="009B6B83" w:rsidRDefault="0077684A" w:rsidP="0077684A">
      <w:pPr>
        <w:spacing w:line="240" w:lineRule="auto"/>
        <w:contextualSpacing/>
        <w:jc w:val="both"/>
      </w:pPr>
      <w:proofErr w:type="spellStart"/>
      <w:r w:rsidRPr="009B6B83">
        <w:t>Evaluatee</w:t>
      </w:r>
      <w:proofErr w:type="spellEnd"/>
      <w:r w:rsidRPr="009B6B83">
        <w:t>: ____________</w:t>
      </w:r>
      <w:r>
        <w:t>_</w:t>
      </w:r>
      <w:r w:rsidRPr="009B6B83">
        <w:t>______________</w:t>
      </w:r>
      <w:r>
        <w:t xml:space="preserve"> </w:t>
      </w:r>
      <w:r w:rsidRPr="009B6B83">
        <w:t>Position:</w:t>
      </w:r>
      <w:r>
        <w:t xml:space="preserve"> </w:t>
      </w:r>
      <w:r w:rsidRPr="009B6B83">
        <w:t>_______________________</w:t>
      </w:r>
    </w:p>
    <w:p w:rsidR="0077684A" w:rsidRPr="009B6B83" w:rsidRDefault="0077684A" w:rsidP="0077684A">
      <w:pPr>
        <w:spacing w:line="240" w:lineRule="auto"/>
        <w:contextualSpacing/>
        <w:jc w:val="both"/>
      </w:pPr>
      <w:r w:rsidRPr="009B6B83">
        <w:t>Evaluator: ___________________________</w:t>
      </w:r>
      <w:r>
        <w:t xml:space="preserve"> </w:t>
      </w:r>
      <w:r w:rsidRPr="009B6B83">
        <w:t>Position</w:t>
      </w:r>
      <w:r>
        <w:t xml:space="preserve">: </w:t>
      </w:r>
      <w:r w:rsidRPr="009B6B83">
        <w:t xml:space="preserve">_______________________ </w:t>
      </w:r>
    </w:p>
    <w:p w:rsidR="0077684A" w:rsidRPr="009B6B83" w:rsidRDefault="0077684A" w:rsidP="0077684A">
      <w:pPr>
        <w:spacing w:line="240" w:lineRule="auto"/>
        <w:contextualSpacing/>
        <w:jc w:val="both"/>
      </w:pPr>
    </w:p>
    <w:p w:rsidR="0077684A" w:rsidRPr="005E4DC5" w:rsidRDefault="0077684A" w:rsidP="0077684A">
      <w:pPr>
        <w:spacing w:line="240" w:lineRule="auto"/>
        <w:contextualSpacing/>
        <w:jc w:val="both"/>
        <w:rPr>
          <w:b/>
        </w:rPr>
      </w:pPr>
      <w:r w:rsidRPr="005E4DC5">
        <w:rPr>
          <w:b/>
        </w:rPr>
        <w:t>ISLLC Standards:</w:t>
      </w:r>
    </w:p>
    <w:p w:rsidR="0077684A" w:rsidRPr="009B6B83" w:rsidRDefault="0077684A" w:rsidP="0077684A">
      <w:pPr>
        <w:spacing w:line="240" w:lineRule="auto"/>
        <w:contextualSpacing/>
        <w:jc w:val="both"/>
      </w:pPr>
      <w:r w:rsidRPr="009B6B83">
        <w:tab/>
      </w:r>
      <w:r w:rsidRPr="009B6B83">
        <w:tab/>
      </w:r>
      <w:r>
        <w:t xml:space="preserve">              </w:t>
      </w:r>
      <w:r w:rsidRPr="009B6B83">
        <w:t>Meets</w:t>
      </w:r>
      <w:r w:rsidRPr="009B6B83">
        <w:tab/>
        <w:t xml:space="preserve"> </w:t>
      </w:r>
      <w:r>
        <w:t xml:space="preserve">   </w:t>
      </w:r>
      <w:proofErr w:type="spellStart"/>
      <w:r w:rsidRPr="009B6B83">
        <w:t>Meets</w:t>
      </w:r>
      <w:proofErr w:type="spellEnd"/>
      <w:r w:rsidRPr="009B6B83">
        <w:t xml:space="preserve"> w/ Reservation</w:t>
      </w:r>
      <w:r w:rsidRPr="009B6B83">
        <w:tab/>
        <w:t xml:space="preserve">         Does </w:t>
      </w:r>
      <w:r w:rsidRPr="009B6B83">
        <w:rPr>
          <w:b/>
        </w:rPr>
        <w:t>Not</w:t>
      </w:r>
      <w:r w:rsidRPr="009B6B83">
        <w:t xml:space="preserve"> Meet</w:t>
      </w:r>
    </w:p>
    <w:p w:rsidR="0077684A" w:rsidRPr="009B6B83" w:rsidRDefault="0077684A" w:rsidP="0077684A">
      <w:pPr>
        <w:spacing w:line="240" w:lineRule="auto"/>
        <w:contextualSpacing/>
        <w:jc w:val="both"/>
      </w:pPr>
      <w:r w:rsidRPr="009B6B83">
        <w:rPr>
          <w:b/>
          <w:bCs/>
        </w:rPr>
        <w:t>Standard 1: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  <w:r w:rsidRPr="009B6B83">
        <w:rPr>
          <w:b/>
          <w:bCs/>
        </w:rPr>
        <w:tab/>
        <w:t xml:space="preserve">                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>Standard 2: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  <w:t xml:space="preserve">_____ 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Standard 3: 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iCs/>
        </w:rPr>
      </w:pPr>
      <w:r w:rsidRPr="009B6B83">
        <w:rPr>
          <w:b/>
          <w:bCs/>
        </w:rPr>
        <w:t>Standard 4: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i/>
          <w:iCs/>
        </w:rPr>
      </w:pPr>
      <w:r w:rsidRPr="009B6B83">
        <w:rPr>
          <w:b/>
          <w:bCs/>
        </w:rPr>
        <w:t>Standard 5: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Standard 6: 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</w:p>
    <w:p w:rsidR="0077684A" w:rsidRPr="009B6B83" w:rsidRDefault="0077684A" w:rsidP="0077684A">
      <w:pPr>
        <w:spacing w:line="240" w:lineRule="auto"/>
        <w:contextualSpacing/>
        <w:rPr>
          <w:b/>
          <w:bCs/>
        </w:rPr>
      </w:pPr>
      <w:proofErr w:type="spellStart"/>
      <w:r w:rsidRPr="009B6B83">
        <w:rPr>
          <w:b/>
          <w:bCs/>
        </w:rPr>
        <w:t>KyFfPE</w:t>
      </w:r>
      <w:proofErr w:type="spellEnd"/>
      <w:r w:rsidRPr="009B6B83">
        <w:rPr>
          <w:b/>
          <w:bCs/>
        </w:rPr>
        <w:t xml:space="preserve"> Performance Measures &amp; </w:t>
      </w:r>
      <w:r>
        <w:rPr>
          <w:b/>
          <w:bCs/>
        </w:rPr>
        <w:t xml:space="preserve">Professional Standards for Educational Leaders </w:t>
      </w:r>
      <w:r w:rsidRPr="009B6B83">
        <w:rPr>
          <w:b/>
          <w:bCs/>
        </w:rPr>
        <w:t xml:space="preserve">Ratings (Ineffective, Developing, Accomplished, Exemplary)  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Performance Measure </w:t>
      </w:r>
      <w:r>
        <w:rPr>
          <w:b/>
          <w:bCs/>
        </w:rPr>
        <w:t xml:space="preserve">– </w:t>
      </w:r>
      <w:r w:rsidRPr="009B6B83">
        <w:rPr>
          <w:b/>
          <w:bCs/>
        </w:rPr>
        <w:t>Planning</w:t>
      </w:r>
      <w:r>
        <w:rPr>
          <w:b/>
          <w:bCs/>
        </w:rPr>
        <w:t xml:space="preserve">                    </w:t>
      </w:r>
      <w:r>
        <w:rPr>
          <w:b/>
          <w:bCs/>
        </w:rPr>
        <w:tab/>
        <w:t>Summative Rating Measure 1: _____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Standard </w:t>
      </w:r>
      <w:r>
        <w:rPr>
          <w:b/>
          <w:bCs/>
        </w:rPr>
        <w:t>1</w:t>
      </w:r>
      <w:r w:rsidRPr="009B6B83">
        <w:rPr>
          <w:b/>
          <w:bCs/>
        </w:rPr>
        <w:t>:                      ____</w:t>
      </w:r>
      <w:r>
        <w:rPr>
          <w:b/>
          <w:bCs/>
        </w:rPr>
        <w:t xml:space="preserve"> </w:t>
      </w:r>
      <w:r w:rsidRPr="009B6B83">
        <w:rPr>
          <w:b/>
          <w:bCs/>
        </w:rPr>
        <w:t xml:space="preserve">            </w:t>
      </w:r>
    </w:p>
    <w:p w:rsidR="0077684A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Standard </w:t>
      </w:r>
      <w:r>
        <w:rPr>
          <w:b/>
          <w:bCs/>
        </w:rPr>
        <w:t>9</w:t>
      </w:r>
      <w:r w:rsidRPr="009B6B83">
        <w:rPr>
          <w:b/>
          <w:bCs/>
        </w:rPr>
        <w:t>: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Standard 10: </w:t>
      </w:r>
      <w:r>
        <w:rPr>
          <w:b/>
          <w:bCs/>
        </w:rPr>
        <w:tab/>
      </w:r>
      <w:r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 xml:space="preserve"> 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Performance Measure </w:t>
      </w:r>
      <w:r>
        <w:rPr>
          <w:b/>
          <w:bCs/>
        </w:rPr>
        <w:t xml:space="preserve">– </w:t>
      </w:r>
      <w:r w:rsidRPr="009B6B83">
        <w:rPr>
          <w:b/>
          <w:bCs/>
        </w:rPr>
        <w:t>Environment</w:t>
      </w:r>
      <w:r>
        <w:rPr>
          <w:b/>
          <w:bCs/>
        </w:rPr>
        <w:t xml:space="preserve">            </w:t>
      </w:r>
      <w:r>
        <w:rPr>
          <w:b/>
          <w:bCs/>
        </w:rPr>
        <w:tab/>
        <w:t>Summative Rating Measure 2: _____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Standard </w:t>
      </w:r>
      <w:r>
        <w:rPr>
          <w:b/>
          <w:bCs/>
        </w:rPr>
        <w:t>3</w:t>
      </w:r>
      <w:r w:rsidRPr="009B6B83">
        <w:rPr>
          <w:b/>
          <w:bCs/>
        </w:rPr>
        <w:t xml:space="preserve">: 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bookmarkStart w:id="0" w:name="_GoBack"/>
      <w:bookmarkEnd w:id="0"/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Standard </w:t>
      </w:r>
      <w:r>
        <w:rPr>
          <w:b/>
          <w:bCs/>
        </w:rPr>
        <w:t>7</w:t>
      </w:r>
      <w:r w:rsidRPr="009B6B83">
        <w:rPr>
          <w:b/>
          <w:bCs/>
        </w:rPr>
        <w:t>: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iCs/>
        </w:rPr>
      </w:pPr>
      <w:r w:rsidRPr="009B6B83">
        <w:rPr>
          <w:b/>
          <w:iCs/>
        </w:rPr>
        <w:t xml:space="preserve">Performance Measure </w:t>
      </w:r>
      <w:r>
        <w:rPr>
          <w:b/>
          <w:iCs/>
        </w:rPr>
        <w:t>–</w:t>
      </w:r>
      <w:r w:rsidRPr="009B6B83">
        <w:rPr>
          <w:b/>
          <w:iCs/>
        </w:rPr>
        <w:t xml:space="preserve"> Instruction</w:t>
      </w:r>
      <w:r>
        <w:rPr>
          <w:b/>
          <w:iCs/>
        </w:rPr>
        <w:t xml:space="preserve">              </w:t>
      </w:r>
      <w:r>
        <w:rPr>
          <w:b/>
          <w:iCs/>
        </w:rPr>
        <w:tab/>
        <w:t xml:space="preserve"> </w:t>
      </w:r>
      <w:r>
        <w:rPr>
          <w:b/>
          <w:bCs/>
        </w:rPr>
        <w:t>Summative</w:t>
      </w:r>
      <w:r>
        <w:rPr>
          <w:b/>
          <w:iCs/>
        </w:rPr>
        <w:t xml:space="preserve"> Rating Measure 3: _____</w:t>
      </w:r>
    </w:p>
    <w:p w:rsidR="0077684A" w:rsidRDefault="0077684A" w:rsidP="0077684A">
      <w:pPr>
        <w:spacing w:line="240" w:lineRule="auto"/>
        <w:contextualSpacing/>
        <w:jc w:val="both"/>
        <w:rPr>
          <w:b/>
          <w:bCs/>
        </w:rPr>
      </w:pPr>
      <w:r w:rsidRPr="009B6B83">
        <w:rPr>
          <w:b/>
          <w:bCs/>
        </w:rPr>
        <w:t xml:space="preserve">Standard </w:t>
      </w:r>
      <w:r>
        <w:rPr>
          <w:b/>
          <w:bCs/>
        </w:rPr>
        <w:t>4</w:t>
      </w:r>
      <w:r w:rsidRPr="009B6B83">
        <w:rPr>
          <w:b/>
          <w:bCs/>
        </w:rPr>
        <w:t>: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</w:p>
    <w:p w:rsidR="0077684A" w:rsidRDefault="0077684A" w:rsidP="0077684A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>Standard 5:</w:t>
      </w:r>
      <w:r>
        <w:rPr>
          <w:b/>
          <w:bCs/>
        </w:rPr>
        <w:tab/>
      </w:r>
      <w:r>
        <w:rPr>
          <w:b/>
          <w:bCs/>
        </w:rPr>
        <w:tab/>
        <w:t>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>Standard 6:</w:t>
      </w:r>
      <w:r>
        <w:rPr>
          <w:b/>
          <w:bCs/>
        </w:rPr>
        <w:tab/>
      </w:r>
      <w:r>
        <w:rPr>
          <w:b/>
          <w:bCs/>
        </w:rPr>
        <w:tab/>
        <w:t>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i/>
          <w:iCs/>
        </w:rPr>
      </w:pPr>
      <w:r w:rsidRPr="009B6B83">
        <w:rPr>
          <w:b/>
          <w:bCs/>
        </w:rPr>
        <w:t xml:space="preserve">Performance Measure </w:t>
      </w:r>
      <w:r>
        <w:rPr>
          <w:b/>
          <w:bCs/>
        </w:rPr>
        <w:t>–</w:t>
      </w:r>
      <w:r w:rsidRPr="009B6B83">
        <w:rPr>
          <w:b/>
          <w:bCs/>
        </w:rPr>
        <w:t xml:space="preserve"> Professionalism</w:t>
      </w:r>
      <w:r>
        <w:rPr>
          <w:b/>
          <w:bCs/>
        </w:rPr>
        <w:t xml:space="preserve">      </w:t>
      </w:r>
      <w:r>
        <w:rPr>
          <w:b/>
          <w:bCs/>
        </w:rPr>
        <w:tab/>
        <w:t>Summative Rating Measure 4: _____</w:t>
      </w:r>
    </w:p>
    <w:p w:rsidR="0077684A" w:rsidRDefault="0077684A" w:rsidP="0077684A">
      <w:pPr>
        <w:spacing w:line="240" w:lineRule="auto"/>
        <w:contextualSpacing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4199F" wp14:editId="7627A932">
                <wp:simplePos x="0" y="0"/>
                <wp:positionH relativeFrom="margin">
                  <wp:posOffset>3748532</wp:posOffset>
                </wp:positionH>
                <wp:positionV relativeFrom="paragraph">
                  <wp:posOffset>115443</wp:posOffset>
                </wp:positionV>
                <wp:extent cx="2925445" cy="1856105"/>
                <wp:effectExtent l="0" t="0" r="2730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4A" w:rsidRPr="009B6B83" w:rsidRDefault="0077684A" w:rsidP="0077684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*Ineffective on Overall Summative Rating or Failure to meet any one ISLLC standard or Ineffective rating on any </w:t>
                            </w:r>
                            <w:proofErr w:type="gramStart"/>
                            <w:r w:rsidRPr="009B6B83">
                              <w:rPr>
                                <w:b/>
                                <w:sz w:val="20"/>
                                <w:szCs w:val="20"/>
                              </w:rPr>
                              <w:t>one performance</w:t>
                            </w:r>
                            <w:proofErr w:type="gramEnd"/>
                            <w:r w:rsidRPr="009B6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standard may be considered grounds for dismissal.</w:t>
                            </w:r>
                          </w:p>
                          <w:p w:rsidR="0077684A" w:rsidRPr="009B6B83" w:rsidRDefault="0077684A" w:rsidP="0077684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*To </w:t>
                            </w:r>
                            <w:proofErr w:type="gramStart"/>
                            <w:r w:rsidRPr="009B6B83">
                              <w:rPr>
                                <w:b/>
                                <w:sz w:val="20"/>
                                <w:szCs w:val="20"/>
                              </w:rPr>
                              <w:t>be signed</w:t>
                            </w:r>
                            <w:proofErr w:type="gramEnd"/>
                            <w:r w:rsidRPr="009B6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after all information above has been completed and discussed.</w:t>
                            </w:r>
                          </w:p>
                          <w:p w:rsidR="0077684A" w:rsidRPr="009B6B83" w:rsidRDefault="0077684A" w:rsidP="0077684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9B6B83">
                              <w:rPr>
                                <w:sz w:val="16"/>
                                <w:szCs w:val="16"/>
                              </w:rPr>
                              <w:t xml:space="preserve">Opportunities for appeal process area part of the evaluation plan.  Any employee disagreeing with any evaluation or part thereof may have attached to the evaluation a written statement of disagreement.  An appeal </w:t>
                            </w:r>
                            <w:proofErr w:type="gramStart"/>
                            <w:r w:rsidRPr="009B6B83">
                              <w:rPr>
                                <w:sz w:val="16"/>
                                <w:szCs w:val="16"/>
                              </w:rPr>
                              <w:t>may be written on the proper form and given to the Superintendent within five (5) working days immediately following receipt of the summative form</w:t>
                            </w:r>
                            <w:proofErr w:type="gramEnd"/>
                            <w:r w:rsidRPr="009B6B83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77684A" w:rsidRDefault="0077684A" w:rsidP="00776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41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9.1pt;width:230.35pt;height:1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qJAIAAEcEAAAOAAAAZHJzL2Uyb0RvYy54bWysU9uO2yAQfa/Uf0C8N74o3t1YcVbbbFNV&#10;2l6k3X4AxjhGxQwFEjv9+g7Ym6a3l6o8IIYZDjPnzKxvx16Ro7BOgq5otkgpEZpDI/W+op+fdq9u&#10;KHGe6YYp0KKiJ+Ho7ebli/VgSpFDB6oRliCIduVgKtp5b8okcbwTPXMLMEKjswXbM4+m3SeNZQOi&#10;9yrJ0/QqGcA2xgIXzuHt/eSkm4jftoL7j23rhCeqopibj7uNex32ZLNm5d4y00k+p8H+IYueSY2f&#10;nqHumWfkYOVvUL3kFhy0fsGhT6BtJRexBqwmS3+p5rFjRsRakBxnzjS5/wfLPxw/WSKbiubZNSWa&#10;9SjSkxg9eQ0jyQM/g3Elhj0aDPQjXqPOsVZnHoB/cUTDtmN6L+6shaETrMH8svAyuXg64bgAUg/v&#10;ocFv2MFDBBpb2wfykA6C6KjT6axNSIXjZb7Ki+WyoISjL7sprrK0iH+w8vm5sc6/FdCTcKioRfEj&#10;PDs+OB/SYeVzSPjNgZLNTioVDbuvt8qSI8NG2cU1o/8UpjQZKroq8mJi4K8QaVx/guilx45Xsq/o&#10;zTmIlYG3N7qJ/eiZVNMZU1Z6JjJwN7Hox3qchamhOSGlFqbOxknEQwf2GyUDdnVF3dcDs4IS9U6j&#10;LKtsuQxjEI1lcZ2jYS899aWHaY5QFfWUTMetj6MTCNNwh/K1MhIbdJ4ymXPFbo18z5MVxuHSjlE/&#10;5n/zHQAA//8DAFBLAwQUAAYACAAAACEAphzNDuAAAAALAQAADwAAAGRycy9kb3ducmV2LnhtbEyP&#10;wU7DMBBE70j8g7VIXFBrt6ElDXEqhASiN2gRXN3YTSLsdbDdNPw92xPcdjRPszPlenSWDSbEzqOE&#10;2VQAM1h73WEj4X33NMmBxaRQK+vRSPgxEdbV5UWpCu1P+GaGbWoYhWAslIQ2pb7gPNatcSpOfW+Q&#10;vIMPTiWSoeE6qBOFO8vnQiy5Ux3Sh1b15rE19df26CTkty/DZ9xkrx/18mBX6eZueP4OUl5fjQ/3&#10;wJIZ0x8M5/pUHSrqtPdH1JFZCYuVyAglI58DOwNiMaN1ewkZncCrkv/fUP0CAAD//wMAUEsBAi0A&#10;FAAGAAgAAAAhALaDOJL+AAAA4QEAABMAAAAAAAAAAAAAAAAAAAAAAFtDb250ZW50X1R5cGVzXS54&#10;bWxQSwECLQAUAAYACAAAACEAOP0h/9YAAACUAQAACwAAAAAAAAAAAAAAAAAvAQAAX3JlbHMvLnJl&#10;bHNQSwECLQAUAAYACAAAACEAob9lqiQCAABHBAAADgAAAAAAAAAAAAAAAAAuAgAAZHJzL2Uyb0Rv&#10;Yy54bWxQSwECLQAUAAYACAAAACEAphzNDuAAAAALAQAADwAAAAAAAAAAAAAAAAB+BAAAZHJzL2Rv&#10;d25yZXYueG1sUEsFBgAAAAAEAAQA8wAAAIsFAAAAAA==&#10;">
                <v:textbox>
                  <w:txbxContent>
                    <w:p w:rsidR="0077684A" w:rsidRPr="009B6B83" w:rsidRDefault="0077684A" w:rsidP="0077684A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9B6B83">
                        <w:rPr>
                          <w:b/>
                          <w:sz w:val="20"/>
                          <w:szCs w:val="20"/>
                        </w:rPr>
                        <w:t xml:space="preserve">*Ineffective on Overall Summative Rating or Failure to meet any one ISLLC standard or Ineffective rating on any </w:t>
                      </w:r>
                      <w:proofErr w:type="gramStart"/>
                      <w:r w:rsidRPr="009B6B83">
                        <w:rPr>
                          <w:b/>
                          <w:sz w:val="20"/>
                          <w:szCs w:val="20"/>
                        </w:rPr>
                        <w:t>one performance</w:t>
                      </w:r>
                      <w:proofErr w:type="gramEnd"/>
                      <w:r w:rsidRPr="009B6B83">
                        <w:rPr>
                          <w:b/>
                          <w:sz w:val="20"/>
                          <w:szCs w:val="20"/>
                        </w:rPr>
                        <w:t xml:space="preserve"> standard may be considered grounds for dismissal.</w:t>
                      </w:r>
                    </w:p>
                    <w:p w:rsidR="0077684A" w:rsidRPr="009B6B83" w:rsidRDefault="0077684A" w:rsidP="0077684A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9B6B83">
                        <w:rPr>
                          <w:b/>
                          <w:sz w:val="20"/>
                          <w:szCs w:val="20"/>
                        </w:rPr>
                        <w:t xml:space="preserve">*To </w:t>
                      </w:r>
                      <w:proofErr w:type="gramStart"/>
                      <w:r w:rsidRPr="009B6B83">
                        <w:rPr>
                          <w:b/>
                          <w:sz w:val="20"/>
                          <w:szCs w:val="20"/>
                        </w:rPr>
                        <w:t>be signed</w:t>
                      </w:r>
                      <w:proofErr w:type="gramEnd"/>
                      <w:r w:rsidRPr="009B6B83">
                        <w:rPr>
                          <w:b/>
                          <w:sz w:val="20"/>
                          <w:szCs w:val="20"/>
                        </w:rPr>
                        <w:t xml:space="preserve"> after all information above has been completed and discussed.</w:t>
                      </w:r>
                    </w:p>
                    <w:p w:rsidR="0077684A" w:rsidRPr="009B6B83" w:rsidRDefault="0077684A" w:rsidP="0077684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9B6B83">
                        <w:rPr>
                          <w:sz w:val="16"/>
                          <w:szCs w:val="16"/>
                        </w:rPr>
                        <w:t xml:space="preserve">Opportunities for appeal process area part of the evaluation plan.  Any employee disagreeing with any evaluation or part thereof may have attached to the evaluation a written statement of disagreement.  An appeal </w:t>
                      </w:r>
                      <w:proofErr w:type="gramStart"/>
                      <w:r w:rsidRPr="009B6B83">
                        <w:rPr>
                          <w:sz w:val="16"/>
                          <w:szCs w:val="16"/>
                        </w:rPr>
                        <w:t>may be written on the proper form and given to the Superintendent within five (5) working days immediately following receipt of the summative form</w:t>
                      </w:r>
                      <w:proofErr w:type="gramEnd"/>
                      <w:r w:rsidRPr="009B6B83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77684A" w:rsidRDefault="0077684A" w:rsidP="0077684A"/>
                  </w:txbxContent>
                </v:textbox>
                <w10:wrap type="square" anchorx="margin"/>
              </v:shape>
            </w:pict>
          </mc:Fallback>
        </mc:AlternateContent>
      </w:r>
      <w:r w:rsidRPr="009B6B83">
        <w:rPr>
          <w:b/>
          <w:bCs/>
        </w:rPr>
        <w:t xml:space="preserve">Standard </w:t>
      </w:r>
      <w:r>
        <w:rPr>
          <w:b/>
          <w:bCs/>
        </w:rPr>
        <w:t>2</w:t>
      </w:r>
      <w:r w:rsidRPr="009B6B83">
        <w:rPr>
          <w:b/>
          <w:bCs/>
        </w:rPr>
        <w:t xml:space="preserve">: </w:t>
      </w:r>
      <w:r w:rsidRPr="009B6B83">
        <w:rPr>
          <w:b/>
          <w:bCs/>
        </w:rPr>
        <w:tab/>
      </w:r>
      <w:r w:rsidRPr="009B6B83">
        <w:rPr>
          <w:b/>
          <w:bCs/>
        </w:rPr>
        <w:tab/>
        <w:t>____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Standard 8: </w:t>
      </w:r>
      <w:r>
        <w:rPr>
          <w:b/>
          <w:bCs/>
        </w:rPr>
        <w:tab/>
      </w:r>
      <w:r>
        <w:rPr>
          <w:b/>
          <w:bCs/>
        </w:rPr>
        <w:tab/>
        <w:t>____</w:t>
      </w:r>
    </w:p>
    <w:p w:rsidR="0077684A" w:rsidRPr="009B6B83" w:rsidRDefault="0077684A" w:rsidP="0077684A">
      <w:pPr>
        <w:spacing w:line="240" w:lineRule="auto"/>
        <w:contextualSpacing/>
        <w:jc w:val="both"/>
      </w:pPr>
      <w:r w:rsidRPr="009B6B83">
        <w:tab/>
      </w:r>
    </w:p>
    <w:p w:rsidR="0077684A" w:rsidRPr="009B6B83" w:rsidRDefault="0077684A" w:rsidP="0077684A">
      <w:pPr>
        <w:spacing w:line="240" w:lineRule="auto"/>
        <w:contextualSpacing/>
        <w:jc w:val="both"/>
      </w:pPr>
      <w:r w:rsidRPr="009B6B83">
        <w:rPr>
          <w:b/>
        </w:rPr>
        <w:t>Overall Summative Rating</w:t>
      </w:r>
      <w:r>
        <w:rPr>
          <w:b/>
        </w:rPr>
        <w:t>:</w:t>
      </w:r>
      <w:r w:rsidRPr="009B6B83">
        <w:t xml:space="preserve">   ______</w:t>
      </w:r>
    </w:p>
    <w:p w:rsidR="0077684A" w:rsidRPr="009B6B83" w:rsidRDefault="0077684A" w:rsidP="0077684A">
      <w:pPr>
        <w:spacing w:line="240" w:lineRule="auto"/>
        <w:contextualSpacing/>
        <w:jc w:val="both"/>
        <w:rPr>
          <w:b/>
        </w:rPr>
      </w:pPr>
    </w:p>
    <w:p w:rsidR="0077684A" w:rsidRPr="009B6B83" w:rsidRDefault="0077684A" w:rsidP="0077684A">
      <w:pPr>
        <w:spacing w:line="240" w:lineRule="auto"/>
        <w:contextualSpacing/>
        <w:rPr>
          <w:u w:val="single"/>
        </w:rPr>
      </w:pPr>
      <w:r w:rsidRPr="009B6B83">
        <w:rPr>
          <w:u w:val="single"/>
        </w:rPr>
        <w:t>Employment Recommendation</w:t>
      </w:r>
    </w:p>
    <w:p w:rsidR="0077684A" w:rsidRPr="009B6B83" w:rsidRDefault="0077684A" w:rsidP="0077684A">
      <w:pPr>
        <w:spacing w:line="240" w:lineRule="auto"/>
        <w:contextualSpacing/>
      </w:pPr>
      <w:r w:rsidRPr="005E4DC5">
        <w:t>____</w:t>
      </w:r>
      <w:r w:rsidRPr="009B6B83">
        <w:rPr>
          <w:b/>
        </w:rPr>
        <w:t xml:space="preserve"> </w:t>
      </w:r>
      <w:r w:rsidRPr="009B6B83">
        <w:t>Meets administrator standards for re-employment</w:t>
      </w:r>
    </w:p>
    <w:p w:rsidR="0077684A" w:rsidRPr="009B6B83" w:rsidRDefault="0077684A" w:rsidP="0077684A">
      <w:pPr>
        <w:spacing w:line="240" w:lineRule="auto"/>
        <w:contextualSpacing/>
      </w:pPr>
      <w:r w:rsidRPr="009B6B83">
        <w:t>____ Meets administrator standards for re-employment with reservation</w:t>
      </w:r>
    </w:p>
    <w:p w:rsidR="0077684A" w:rsidRPr="009B6B83" w:rsidRDefault="0077684A" w:rsidP="0077684A">
      <w:pPr>
        <w:spacing w:line="240" w:lineRule="auto"/>
        <w:contextualSpacing/>
      </w:pPr>
      <w:r w:rsidRPr="009B6B83">
        <w:t xml:space="preserve">____ Does </w:t>
      </w:r>
      <w:r w:rsidRPr="009B6B83">
        <w:rPr>
          <w:b/>
        </w:rPr>
        <w:t>NOT</w:t>
      </w:r>
      <w:r w:rsidRPr="009B6B83">
        <w:t xml:space="preserve"> meet administrator standards for re-employment</w:t>
      </w:r>
    </w:p>
    <w:p w:rsidR="0077684A" w:rsidRPr="009B6B83" w:rsidRDefault="0077684A" w:rsidP="0077684A">
      <w:pPr>
        <w:spacing w:line="240" w:lineRule="auto"/>
        <w:contextualSpacing/>
        <w:jc w:val="both"/>
      </w:pPr>
    </w:p>
    <w:p w:rsidR="0077684A" w:rsidRPr="009B6B83" w:rsidRDefault="0077684A" w:rsidP="0077684A">
      <w:pPr>
        <w:spacing w:line="240" w:lineRule="auto"/>
        <w:contextualSpacing/>
        <w:jc w:val="both"/>
      </w:pPr>
      <w:proofErr w:type="spellStart"/>
      <w:r w:rsidRPr="009B6B83">
        <w:t>Evaluatee</w:t>
      </w:r>
      <w:proofErr w:type="spellEnd"/>
      <w:r w:rsidRPr="009B6B83">
        <w:t xml:space="preserve"> Signature: _________________________</w:t>
      </w:r>
      <w:r>
        <w:t>___________</w:t>
      </w:r>
      <w:r w:rsidRPr="009B6B83">
        <w:t xml:space="preserve"> Date: _______</w:t>
      </w:r>
      <w:r>
        <w:t>__________</w:t>
      </w:r>
      <w:r w:rsidRPr="009B6B83">
        <w:t>_</w:t>
      </w:r>
    </w:p>
    <w:p w:rsidR="0077684A" w:rsidRPr="009B6B83" w:rsidRDefault="0077684A" w:rsidP="0077684A">
      <w:pPr>
        <w:spacing w:line="240" w:lineRule="auto"/>
        <w:contextualSpacing/>
        <w:jc w:val="both"/>
      </w:pPr>
      <w:r w:rsidRPr="009B6B83">
        <w:t>Evaluator Signature: _________________________</w:t>
      </w:r>
      <w:r>
        <w:t>___________</w:t>
      </w:r>
      <w:r w:rsidRPr="009B6B83">
        <w:t xml:space="preserve"> Date: _______</w:t>
      </w:r>
      <w:r>
        <w:t>__________</w:t>
      </w:r>
      <w:r w:rsidRPr="009B6B83">
        <w:t>_</w:t>
      </w:r>
    </w:p>
    <w:p w:rsidR="004E6784" w:rsidRDefault="004E6784" w:rsidP="00941D6A">
      <w:pPr>
        <w:rPr>
          <w:sz w:val="16"/>
          <w:szCs w:val="16"/>
        </w:rPr>
      </w:pPr>
    </w:p>
    <w:p w:rsidR="0077684A" w:rsidRDefault="0077684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E6784" w:rsidRPr="009B6B83" w:rsidRDefault="004E6784" w:rsidP="004E6784">
      <w:pPr>
        <w:spacing w:line="240" w:lineRule="auto"/>
        <w:contextualSpacing/>
        <w:jc w:val="center"/>
        <w:rPr>
          <w:b/>
        </w:rPr>
      </w:pPr>
      <w:r w:rsidRPr="009B6B83">
        <w:rPr>
          <w:b/>
        </w:rPr>
        <w:lastRenderedPageBreak/>
        <w:t>DISTRICT CERTIFIED PERSONNEL PERFORMANCE CRITERIA AND                                                                                CORRESPONDING ISLLC STANDARDS</w:t>
      </w:r>
    </w:p>
    <w:p w:rsidR="004E6784" w:rsidRPr="009B6B83" w:rsidRDefault="004E6784" w:rsidP="004E6784">
      <w:pPr>
        <w:spacing w:line="240" w:lineRule="auto"/>
        <w:contextualSpacing/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2250"/>
        <w:gridCol w:w="2700"/>
        <w:gridCol w:w="2160"/>
        <w:gridCol w:w="2070"/>
      </w:tblGrid>
      <w:tr w:rsidR="004E6784" w:rsidRPr="009B6B83" w:rsidTr="00F450E5">
        <w:trPr>
          <w:trHeight w:val="53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PLANNING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ENVIRONMENT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INSTRUCTION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PROFESSIONALISM</w:t>
            </w:r>
          </w:p>
        </w:tc>
      </w:tr>
      <w:tr w:rsidR="004E6784" w:rsidRPr="009B6B83" w:rsidTr="00F450E5">
        <w:trPr>
          <w:trHeight w:val="5282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District Certified Personnel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 xml:space="preserve">District determined performance criteria specific to </w:t>
            </w:r>
            <w:proofErr w:type="spellStart"/>
            <w:r w:rsidRPr="009B6B83">
              <w:rPr>
                <w:sz w:val="20"/>
                <w:szCs w:val="20"/>
              </w:rPr>
              <w:t>evaluatee’s</w:t>
            </w:r>
            <w:proofErr w:type="spellEnd"/>
            <w:r w:rsidRPr="009B6B83">
              <w:rPr>
                <w:sz w:val="20"/>
                <w:szCs w:val="20"/>
              </w:rPr>
              <w:t xml:space="preserve"> job category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Principal </w:t>
            </w:r>
            <w:r w:rsidRPr="009B6B83">
              <w:rPr>
                <w:sz w:val="20"/>
                <w:szCs w:val="20"/>
                <w:u w:val="single"/>
              </w:rPr>
              <w:t>Standard 3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Human Resource Management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ISLLC Standard 2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 xml:space="preserve">School Culture </w:t>
            </w:r>
            <w:r>
              <w:rPr>
                <w:sz w:val="20"/>
                <w:szCs w:val="20"/>
              </w:rPr>
              <w:t>and Instructional Program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3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Operation</w:t>
            </w:r>
            <w:r>
              <w:rPr>
                <w:sz w:val="20"/>
                <w:szCs w:val="20"/>
              </w:rPr>
              <w:t>s, Management,</w:t>
            </w:r>
            <w:r w:rsidRPr="009B6B83">
              <w:rPr>
                <w:sz w:val="20"/>
                <w:szCs w:val="20"/>
              </w:rPr>
              <w:t xml:space="preserve"> and Resources</w:t>
            </w:r>
          </w:p>
          <w:p w:rsidR="004E6784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Principal </w:t>
            </w:r>
            <w:r w:rsidRPr="009B6B83">
              <w:rPr>
                <w:sz w:val="20"/>
                <w:szCs w:val="20"/>
                <w:u w:val="single"/>
              </w:rPr>
              <w:t>Standard 4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Organizational Management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3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Operation</w:t>
            </w:r>
            <w:r>
              <w:rPr>
                <w:sz w:val="20"/>
                <w:szCs w:val="20"/>
              </w:rPr>
              <w:t>s, Management,</w:t>
            </w:r>
            <w:r w:rsidRPr="009B6B83">
              <w:rPr>
                <w:sz w:val="20"/>
                <w:szCs w:val="20"/>
              </w:rPr>
              <w:t xml:space="preserve"> and Resources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</w:t>
            </w:r>
            <w:r>
              <w:rPr>
                <w:sz w:val="20"/>
                <w:szCs w:val="20"/>
                <w:u w:val="single"/>
              </w:rPr>
              <w:t>6</w:t>
            </w:r>
            <w:r w:rsidRPr="009B6B83">
              <w:rPr>
                <w:sz w:val="20"/>
                <w:szCs w:val="20"/>
                <w:u w:val="single"/>
              </w:rPr>
              <w:t xml:space="preserve">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Political, Social, Legal, Cultural Context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Principal </w:t>
            </w:r>
            <w:r w:rsidRPr="009B6B83">
              <w:rPr>
                <w:sz w:val="20"/>
                <w:szCs w:val="20"/>
                <w:u w:val="single"/>
              </w:rPr>
              <w:t>Standard 2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School Climate</w:t>
            </w:r>
          </w:p>
          <w:p w:rsidR="004E6784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ISLLC Standard 2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 xml:space="preserve">School Culture </w:t>
            </w:r>
            <w:r>
              <w:rPr>
                <w:sz w:val="20"/>
                <w:szCs w:val="20"/>
              </w:rPr>
              <w:t>and Instructional Program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3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Operation</w:t>
            </w:r>
            <w:r>
              <w:rPr>
                <w:sz w:val="20"/>
                <w:szCs w:val="20"/>
              </w:rPr>
              <w:t>s, Management,</w:t>
            </w:r>
            <w:r w:rsidRPr="009B6B83">
              <w:rPr>
                <w:sz w:val="20"/>
                <w:szCs w:val="20"/>
              </w:rPr>
              <w:t xml:space="preserve"> and Resources</w:t>
            </w:r>
          </w:p>
          <w:p w:rsidR="004E6784" w:rsidRPr="009B6B83" w:rsidRDefault="004E6784" w:rsidP="00F450E5">
            <w:pPr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</w:rPr>
              <w:t xml:space="preserve">            </w:t>
            </w:r>
            <w:r w:rsidRPr="009B6B83">
              <w:rPr>
                <w:sz w:val="20"/>
                <w:szCs w:val="20"/>
                <w:u w:val="single"/>
              </w:rPr>
              <w:t>ISLLC Standard 5</w:t>
            </w:r>
          </w:p>
          <w:p w:rsidR="004E6784" w:rsidRDefault="004E6784" w:rsidP="00F4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Principal </w:t>
            </w:r>
            <w:r w:rsidRPr="009B6B83">
              <w:rPr>
                <w:sz w:val="20"/>
                <w:szCs w:val="20"/>
                <w:u w:val="single"/>
              </w:rPr>
              <w:t>Standard 5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Communication &amp; Community Relations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4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with Faculty and Community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</w:t>
            </w:r>
            <w:r>
              <w:rPr>
                <w:sz w:val="20"/>
                <w:szCs w:val="20"/>
                <w:u w:val="single"/>
              </w:rPr>
              <w:t>6</w:t>
            </w:r>
            <w:r w:rsidRPr="009B6B83">
              <w:rPr>
                <w:sz w:val="20"/>
                <w:szCs w:val="20"/>
                <w:u w:val="single"/>
              </w:rPr>
              <w:t xml:space="preserve">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Political, Social, Legal, Cultural Context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Principal </w:t>
            </w:r>
            <w:r w:rsidRPr="009B6B83">
              <w:rPr>
                <w:sz w:val="20"/>
                <w:szCs w:val="20"/>
                <w:u w:val="single"/>
              </w:rPr>
              <w:t>Standard 1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Instructional Leadership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1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ISLLC Standard 2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 xml:space="preserve">School Culture </w:t>
            </w:r>
            <w:r>
              <w:rPr>
                <w:sz w:val="20"/>
                <w:szCs w:val="20"/>
              </w:rPr>
              <w:t>and Instructional Program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3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Operation</w:t>
            </w:r>
            <w:r>
              <w:rPr>
                <w:sz w:val="20"/>
                <w:szCs w:val="20"/>
              </w:rPr>
              <w:t>s, Management,</w:t>
            </w:r>
            <w:r w:rsidRPr="009B6B83">
              <w:rPr>
                <w:sz w:val="20"/>
                <w:szCs w:val="20"/>
              </w:rPr>
              <w:t xml:space="preserve"> and Resources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 xml:space="preserve">ISLLC Standard 4 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with Faculty and Community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ISLLC Standard 5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Principal </w:t>
            </w:r>
            <w:r w:rsidRPr="009B6B83">
              <w:rPr>
                <w:sz w:val="20"/>
                <w:szCs w:val="20"/>
                <w:u w:val="single"/>
              </w:rPr>
              <w:t>Standard 6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</w:rPr>
              <w:t>Professionalism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  <w:u w:val="single"/>
              </w:rPr>
            </w:pPr>
            <w:r w:rsidRPr="009B6B83">
              <w:rPr>
                <w:sz w:val="20"/>
                <w:szCs w:val="20"/>
                <w:u w:val="single"/>
              </w:rPr>
              <w:t>ISLLC Standard 5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  <w:highlight w:val="lightGray"/>
              </w:rPr>
              <w:t>KRS 156.557 Section 4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  <w:r w:rsidRPr="009B6B83">
              <w:rPr>
                <w:sz w:val="20"/>
                <w:szCs w:val="20"/>
                <w:highlight w:val="lightGray"/>
              </w:rPr>
              <w:t>704 KAR 3:370 Section 10</w:t>
            </w:r>
          </w:p>
          <w:p w:rsidR="004E6784" w:rsidRPr="009B6B83" w:rsidRDefault="004E6784" w:rsidP="00F450E5">
            <w:pPr>
              <w:jc w:val="center"/>
            </w:pPr>
            <w:r w:rsidRPr="009B6B83">
              <w:rPr>
                <w:sz w:val="20"/>
                <w:szCs w:val="20"/>
                <w:highlight w:val="lightGray"/>
              </w:rPr>
              <w:t xml:space="preserve">Performance criteria applicable to the </w:t>
            </w:r>
            <w:proofErr w:type="spellStart"/>
            <w:r w:rsidRPr="009B6B83">
              <w:rPr>
                <w:sz w:val="20"/>
                <w:szCs w:val="20"/>
                <w:highlight w:val="lightGray"/>
              </w:rPr>
              <w:t>evaluatee</w:t>
            </w:r>
            <w:proofErr w:type="spellEnd"/>
            <w:r w:rsidRPr="009B6B83">
              <w:rPr>
                <w:sz w:val="20"/>
                <w:szCs w:val="20"/>
                <w:highlight w:val="lightGray"/>
              </w:rPr>
              <w:t xml:space="preserve"> that characterizes professional effectiveness</w:t>
            </w:r>
          </w:p>
          <w:p w:rsidR="004E6784" w:rsidRPr="009B6B83" w:rsidRDefault="004E6784" w:rsidP="00F450E5">
            <w:pPr>
              <w:jc w:val="center"/>
              <w:rPr>
                <w:sz w:val="20"/>
                <w:szCs w:val="20"/>
              </w:rPr>
            </w:pPr>
          </w:p>
          <w:p w:rsidR="004E6784" w:rsidRPr="009B6B83" w:rsidRDefault="004E6784" w:rsidP="00F450E5">
            <w:pPr>
              <w:ind w:right="1387"/>
              <w:jc w:val="center"/>
              <w:rPr>
                <w:sz w:val="20"/>
                <w:szCs w:val="20"/>
              </w:rPr>
            </w:pPr>
          </w:p>
        </w:tc>
      </w:tr>
    </w:tbl>
    <w:p w:rsidR="004E6784" w:rsidRDefault="004E6784" w:rsidP="00941D6A"/>
    <w:sectPr w:rsidR="004E6784" w:rsidSect="00941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6A"/>
    <w:rsid w:val="003D5F5B"/>
    <w:rsid w:val="004E6784"/>
    <w:rsid w:val="0077684A"/>
    <w:rsid w:val="009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9810-15B4-4A9E-90C2-DD272F1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3</cp:revision>
  <dcterms:created xsi:type="dcterms:W3CDTF">2020-12-14T14:03:00Z</dcterms:created>
  <dcterms:modified xsi:type="dcterms:W3CDTF">2021-06-08T13:59:00Z</dcterms:modified>
</cp:coreProperties>
</file>